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D45" w:rsidRDefault="00967D45" w:rsidP="002D1A75">
      <w:pPr>
        <w:shd w:val="clear" w:color="auto" w:fill="FFFFFF"/>
        <w:spacing w:line="360" w:lineRule="atLeast"/>
        <w:jc w:val="center"/>
        <w:outlineLvl w:val="0"/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</w:pPr>
      <w:bookmarkStart w:id="0" w:name="_GoBack"/>
      <w:bookmarkEnd w:id="0"/>
      <w:r w:rsidRPr="00967D45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>Методические рекомендации с целью оказания методического сопровождения при переходе на дистанционное обучение (ДО) и внедрении в образовательный процесс дистанционных образовательных технологий (ДОТ) в процессе реализации основных образовательных программ</w:t>
      </w:r>
    </w:p>
    <w:p w:rsidR="0000386E" w:rsidRPr="00967D45" w:rsidRDefault="0000386E" w:rsidP="002D1A75">
      <w:pPr>
        <w:shd w:val="clear" w:color="auto" w:fill="FFFFFF"/>
        <w:spacing w:line="360" w:lineRule="atLeast"/>
        <w:jc w:val="center"/>
        <w:outlineLvl w:val="0"/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</w:pPr>
    </w:p>
    <w:p w:rsidR="00967D45" w:rsidRPr="00967D45" w:rsidRDefault="00967D45" w:rsidP="00967D45">
      <w:pPr>
        <w:shd w:val="clear" w:color="auto" w:fill="FFFFFF"/>
        <w:spacing w:after="0" w:line="315" w:lineRule="atLeast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2D1A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рекомендации</w:t>
      </w:r>
    </w:p>
    <w:p w:rsidR="00967D45" w:rsidRPr="00967D45" w:rsidRDefault="00967D45" w:rsidP="00967D45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ahoma" w:eastAsia="Times New Roman" w:hAnsi="Tahoma" w:cs="Tahoma"/>
          <w:sz w:val="21"/>
          <w:szCs w:val="21"/>
          <w:lang w:eastAsia="ru-RU"/>
        </w:rPr>
      </w:pPr>
      <w:r w:rsidRPr="00967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Преподавание всех предметов осуществляется в дистанционном режиме в соответствии с «Методическими рекомендациями министерства Просвещения РФ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технологий» от 20.03.2020 г. </w:t>
      </w:r>
    </w:p>
    <w:p w:rsidR="00967D45" w:rsidRPr="00967D45" w:rsidRDefault="00967D45" w:rsidP="00967D45">
      <w:pPr>
        <w:shd w:val="clear" w:color="auto" w:fill="FFFFFF"/>
        <w:spacing w:after="0" w:line="315" w:lineRule="atLeast"/>
        <w:ind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967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Педагогическим работникам образовательной организации при реализации </w:t>
      </w:r>
      <w:r w:rsidR="002D1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адаптированных основных общеобразовательных  </w:t>
      </w:r>
      <w:r w:rsidRPr="00967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</w:t>
      </w:r>
      <w:r w:rsidR="002D1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начального общего и </w:t>
      </w:r>
      <w:r w:rsidRPr="00967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основного общего </w:t>
      </w:r>
      <w:r w:rsidR="002D1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7D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с применением электронного обучения и дистанционных образовательных технологий рекомендуется планировать свою педагогическую деятельность с учетом системы дистанционного обучения, создавать простейшие, нужные для обучающихся</w:t>
      </w:r>
      <w:r w:rsidR="002D1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7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ресурсы и задания; выражать свое отношение к работам обучающихся в виде текстовых или аудио рецензий, устных онлайн-консультаций.</w:t>
      </w:r>
    </w:p>
    <w:p w:rsidR="00967D45" w:rsidRPr="00967D45" w:rsidRDefault="00967D45" w:rsidP="00967D45">
      <w:pPr>
        <w:shd w:val="clear" w:color="auto" w:fill="FFFFFF"/>
        <w:spacing w:after="0" w:line="315" w:lineRule="atLeast"/>
        <w:ind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967D4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организовать ежедневный мониторинг участвующих в занятии обучающихся с применением электронного обучения.</w:t>
      </w:r>
    </w:p>
    <w:p w:rsidR="00967D45" w:rsidRPr="00967D45" w:rsidRDefault="00967D45" w:rsidP="00967D45">
      <w:pPr>
        <w:shd w:val="clear" w:color="auto" w:fill="FFFFFF"/>
        <w:spacing w:after="0" w:line="315" w:lineRule="atLeast"/>
        <w:ind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967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проведения </w:t>
      </w:r>
      <w:r w:rsidR="002D1A75" w:rsidRPr="002D1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дистанционных </w:t>
      </w:r>
      <w:r w:rsidR="002D1A75" w:rsidRPr="00967D4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уроков</w:t>
      </w:r>
      <w:r w:rsidRPr="00967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весьма разнообразны</w:t>
      </w:r>
      <w:r w:rsidRPr="002D1A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7D45" w:rsidRPr="00967D45" w:rsidRDefault="00967D45" w:rsidP="00967D45">
      <w:pPr>
        <w:shd w:val="clear" w:color="auto" w:fill="FFFFFF"/>
        <w:spacing w:after="0" w:line="315" w:lineRule="atLeast"/>
        <w:ind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967D4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создавать уроки самых разных типов – в зависимости от возраста детей, от степени их активности и самостоятельности, от специфики предмета и др.</w:t>
      </w:r>
    </w:p>
    <w:p w:rsidR="00967D45" w:rsidRPr="00967D45" w:rsidRDefault="00967D45" w:rsidP="00967D45">
      <w:pPr>
        <w:shd w:val="clear" w:color="auto" w:fill="FFFFFF"/>
        <w:spacing w:after="0" w:line="315" w:lineRule="atLeast"/>
        <w:ind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967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Обмен результатами работы возможен посредством использования </w:t>
      </w:r>
      <w:proofErr w:type="gramStart"/>
      <w:r w:rsidRPr="00967D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Облачных  технологий</w:t>
      </w:r>
      <w:proofErr w:type="gramEnd"/>
      <w:r w:rsidRPr="00967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967D45">
        <w:rPr>
          <w:rFonts w:ascii="Times New Roman" w:eastAsia="Times New Roman" w:hAnsi="Times New Roman" w:cs="Times New Roman"/>
          <w:sz w:val="28"/>
          <w:szCs w:val="28"/>
          <w:lang w:eastAsia="ru-RU"/>
        </w:rPr>
        <w:t>Яндекс.Диск</w:t>
      </w:r>
      <w:proofErr w:type="spellEnd"/>
      <w:r w:rsidRPr="00967D45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Облако на mail.ru).</w:t>
      </w:r>
    </w:p>
    <w:p w:rsidR="00967D45" w:rsidRPr="00967D45" w:rsidRDefault="00967D45" w:rsidP="00967D45">
      <w:pPr>
        <w:shd w:val="clear" w:color="auto" w:fill="FFFFFF"/>
        <w:spacing w:after="0" w:line="315" w:lineRule="atLeast"/>
        <w:ind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967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Обсуждение результатов работы возможно в </w:t>
      </w:r>
      <w:proofErr w:type="spellStart"/>
      <w:r w:rsidRPr="00967D4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соцсетях</w:t>
      </w:r>
      <w:proofErr w:type="spellEnd"/>
      <w:r w:rsidRPr="00967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через мессенджеры: </w:t>
      </w:r>
      <w:proofErr w:type="spellStart"/>
      <w:r w:rsidRPr="00967D45">
        <w:rPr>
          <w:rFonts w:ascii="Times New Roman" w:eastAsia="Times New Roman" w:hAnsi="Times New Roman" w:cs="Times New Roman"/>
          <w:sz w:val="28"/>
          <w:szCs w:val="28"/>
          <w:lang w:eastAsia="ru-RU"/>
        </w:rPr>
        <w:t>WhatsApp</w:t>
      </w:r>
      <w:proofErr w:type="spellEnd"/>
      <w:r w:rsidRPr="00967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967D45">
        <w:rPr>
          <w:rFonts w:ascii="Times New Roman" w:eastAsia="Times New Roman" w:hAnsi="Times New Roman" w:cs="Times New Roman"/>
          <w:sz w:val="28"/>
          <w:szCs w:val="28"/>
          <w:lang w:eastAsia="ru-RU"/>
        </w:rPr>
        <w:t>Viber</w:t>
      </w:r>
      <w:proofErr w:type="spellEnd"/>
      <w:r w:rsidRPr="00967D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7D45" w:rsidRPr="00967D45" w:rsidRDefault="00967D45" w:rsidP="00967D45">
      <w:pPr>
        <w:shd w:val="clear" w:color="auto" w:fill="FFFFFF"/>
        <w:spacing w:after="0" w:line="315" w:lineRule="atLeast"/>
        <w:ind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967D4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организации занятий в дистанционном режиме учитель может пользоваться сайтами:</w:t>
      </w:r>
    </w:p>
    <w:p w:rsidR="00967D45" w:rsidRPr="00967D45" w:rsidRDefault="00967D45" w:rsidP="00967D45">
      <w:pPr>
        <w:shd w:val="clear" w:color="auto" w:fill="FFFFFF"/>
        <w:spacing w:after="0" w:line="315" w:lineRule="atLeast"/>
        <w:ind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967D45">
        <w:rPr>
          <w:rFonts w:ascii="Times New Roman" w:eastAsia="Times New Roman" w:hAnsi="Times New Roman" w:cs="Times New Roman"/>
          <w:sz w:val="28"/>
          <w:szCs w:val="28"/>
          <w:lang w:eastAsia="ru-RU"/>
        </w:rPr>
        <w:t> 1.Официальный сайт Министерства образования и науки РФ </w:t>
      </w:r>
      <w:hyperlink r:id="rId4" w:history="1">
        <w:r w:rsidRPr="002D1A7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http://минобрнауки.рф</w:t>
        </w:r>
      </w:hyperlink>
      <w:r w:rsidRPr="002D1A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7D45" w:rsidRPr="00967D45" w:rsidRDefault="00967D45" w:rsidP="00967D45">
      <w:pPr>
        <w:shd w:val="clear" w:color="auto" w:fill="FFFFFF"/>
        <w:spacing w:after="0" w:line="315" w:lineRule="atLeast"/>
        <w:ind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967D45">
        <w:rPr>
          <w:rFonts w:ascii="Times New Roman" w:eastAsia="Times New Roman" w:hAnsi="Times New Roman" w:cs="Times New Roman"/>
          <w:sz w:val="28"/>
          <w:szCs w:val="28"/>
          <w:lang w:eastAsia="ru-RU"/>
        </w:rPr>
        <w:t> 2. Официальный сайт Федеральной службы по надзору в сфере образования и науки </w:t>
      </w:r>
      <w:hyperlink r:id="rId5" w:history="1">
        <w:r w:rsidRPr="002D1A7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http://obrnadzor.gov.ru</w:t>
        </w:r>
      </w:hyperlink>
      <w:r w:rsidRPr="00967D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7D45" w:rsidRPr="00967D45" w:rsidRDefault="00967D45" w:rsidP="00967D45">
      <w:pPr>
        <w:shd w:val="clear" w:color="auto" w:fill="FFFFFF"/>
        <w:spacing w:after="0" w:line="315" w:lineRule="atLeast"/>
        <w:ind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967D45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Официальный сайт ФГБНУ «Федеральный институт педагогических измерений» </w:t>
      </w:r>
      <w:hyperlink r:id="rId6" w:history="1">
        <w:r w:rsidRPr="002D1A7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http://www.fipi.ru</w:t>
        </w:r>
      </w:hyperlink>
      <w:r w:rsidRPr="00967D45">
        <w:rPr>
          <w:rFonts w:ascii="Times New Roman" w:eastAsia="Times New Roman" w:hAnsi="Times New Roman" w:cs="Times New Roman"/>
          <w:sz w:val="28"/>
          <w:szCs w:val="28"/>
          <w:lang w:eastAsia="ru-RU"/>
        </w:rPr>
        <w:t> .</w:t>
      </w:r>
    </w:p>
    <w:p w:rsidR="00967D45" w:rsidRPr="00967D45" w:rsidRDefault="00967D45" w:rsidP="00967D45">
      <w:pPr>
        <w:shd w:val="clear" w:color="auto" w:fill="FFFFFF"/>
        <w:spacing w:after="0" w:line="315" w:lineRule="atLeast"/>
        <w:ind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967D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Единое окно доступа к образовательным ресурсам </w:t>
      </w:r>
      <w:hyperlink r:id="rId7" w:history="1">
        <w:r w:rsidRPr="002D1A7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http://window.edu.ru</w:t>
        </w:r>
      </w:hyperlink>
      <w:r w:rsidRPr="002D1A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7D45" w:rsidRPr="00967D45" w:rsidRDefault="00967D45" w:rsidP="00967D45">
      <w:pPr>
        <w:shd w:val="clear" w:color="auto" w:fill="FFFFFF"/>
        <w:spacing w:after="0" w:line="315" w:lineRule="atLeast"/>
        <w:ind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967D45">
        <w:rPr>
          <w:rFonts w:ascii="Times New Roman" w:eastAsia="Times New Roman" w:hAnsi="Times New Roman" w:cs="Times New Roman"/>
          <w:sz w:val="28"/>
          <w:szCs w:val="28"/>
          <w:lang w:eastAsia="ru-RU"/>
        </w:rPr>
        <w:t> 5.Единая коллекция цифровых образовательных ресурсов </w:t>
      </w:r>
      <w:hyperlink r:id="rId8" w:history="1">
        <w:r w:rsidRPr="002D1A7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http://schoolcollection.edu.ru</w:t>
        </w:r>
      </w:hyperlink>
      <w:r w:rsidRPr="00967D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7D45" w:rsidRPr="00967D45" w:rsidRDefault="00967D45" w:rsidP="00967D45">
      <w:pPr>
        <w:shd w:val="clear" w:color="auto" w:fill="FFFFFF"/>
        <w:spacing w:after="0" w:line="315" w:lineRule="atLeast"/>
        <w:ind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967D45">
        <w:rPr>
          <w:rFonts w:ascii="Times New Roman" w:eastAsia="Times New Roman" w:hAnsi="Times New Roman" w:cs="Times New Roman"/>
          <w:sz w:val="28"/>
          <w:szCs w:val="28"/>
          <w:lang w:eastAsia="ru-RU"/>
        </w:rPr>
        <w:t>6. Интернет-портал «Исследовательская деятельность школьников» </w:t>
      </w:r>
      <w:hyperlink r:id="rId9" w:history="1">
        <w:r w:rsidRPr="002D1A7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http://www.researcher.ru</w:t>
        </w:r>
      </w:hyperlink>
      <w:r w:rsidRPr="002D1A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7D45" w:rsidRPr="00967D45" w:rsidRDefault="00967D45" w:rsidP="00967D45">
      <w:pPr>
        <w:shd w:val="clear" w:color="auto" w:fill="FFFFFF"/>
        <w:spacing w:after="0" w:line="315" w:lineRule="atLeast"/>
        <w:ind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967D45">
        <w:rPr>
          <w:rFonts w:ascii="Times New Roman" w:eastAsia="Times New Roman" w:hAnsi="Times New Roman" w:cs="Times New Roman"/>
          <w:sz w:val="28"/>
          <w:szCs w:val="28"/>
          <w:lang w:eastAsia="ru-RU"/>
        </w:rPr>
        <w:t> 7. Сеть творческих учителей </w:t>
      </w:r>
      <w:hyperlink r:id="rId10" w:history="1">
        <w:r w:rsidRPr="002D1A7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http://www.it-n.ru</w:t>
        </w:r>
      </w:hyperlink>
      <w:r w:rsidRPr="00967D45">
        <w:rPr>
          <w:rFonts w:ascii="Times New Roman" w:eastAsia="Times New Roman" w:hAnsi="Times New Roman" w:cs="Times New Roman"/>
          <w:sz w:val="28"/>
          <w:szCs w:val="28"/>
          <w:lang w:eastAsia="ru-RU"/>
        </w:rPr>
        <w:t> .</w:t>
      </w:r>
    </w:p>
    <w:p w:rsidR="00967D45" w:rsidRPr="00967D45" w:rsidRDefault="00967D45" w:rsidP="00967D45">
      <w:pPr>
        <w:shd w:val="clear" w:color="auto" w:fill="FFFFFF"/>
        <w:spacing w:after="0" w:line="315" w:lineRule="atLeast"/>
        <w:ind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967D45">
        <w:rPr>
          <w:rFonts w:ascii="Times New Roman" w:eastAsia="Times New Roman" w:hAnsi="Times New Roman" w:cs="Times New Roman"/>
          <w:sz w:val="28"/>
          <w:szCs w:val="28"/>
          <w:lang w:eastAsia="ru-RU"/>
        </w:rPr>
        <w:t> 8. Сайт издательства «Макмиллан» </w:t>
      </w:r>
      <w:hyperlink r:id="rId11" w:history="1">
        <w:r w:rsidRPr="002D1A7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http://www.macmillan.ru</w:t>
        </w:r>
      </w:hyperlink>
      <w:r w:rsidRPr="00967D45">
        <w:rPr>
          <w:rFonts w:ascii="Times New Roman" w:eastAsia="Times New Roman" w:hAnsi="Times New Roman" w:cs="Times New Roman"/>
          <w:sz w:val="28"/>
          <w:szCs w:val="28"/>
          <w:lang w:eastAsia="ru-RU"/>
        </w:rPr>
        <w:t> .</w:t>
      </w:r>
    </w:p>
    <w:p w:rsidR="00967D45" w:rsidRPr="00967D45" w:rsidRDefault="00967D45" w:rsidP="00967D45">
      <w:pPr>
        <w:shd w:val="clear" w:color="auto" w:fill="FFFFFF"/>
        <w:spacing w:after="0" w:line="315" w:lineRule="atLeast"/>
        <w:ind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967D45">
        <w:rPr>
          <w:rFonts w:ascii="Times New Roman" w:eastAsia="Times New Roman" w:hAnsi="Times New Roman" w:cs="Times New Roman"/>
          <w:sz w:val="28"/>
          <w:szCs w:val="28"/>
          <w:lang w:eastAsia="ru-RU"/>
        </w:rPr>
        <w:t> 9. Федеральный портал «Российское образование» </w:t>
      </w:r>
      <w:hyperlink r:id="rId12" w:history="1">
        <w:r w:rsidRPr="002D1A7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http://www.edu.ru</w:t>
        </w:r>
      </w:hyperlink>
      <w:r w:rsidRPr="00967D45">
        <w:rPr>
          <w:rFonts w:ascii="Times New Roman" w:eastAsia="Times New Roman" w:hAnsi="Times New Roman" w:cs="Times New Roman"/>
          <w:sz w:val="28"/>
          <w:szCs w:val="28"/>
          <w:lang w:eastAsia="ru-RU"/>
        </w:rPr>
        <w:t> . </w:t>
      </w:r>
    </w:p>
    <w:p w:rsidR="00967D45" w:rsidRPr="00967D45" w:rsidRDefault="00967D45" w:rsidP="00967D45">
      <w:pPr>
        <w:shd w:val="clear" w:color="auto" w:fill="FFFFFF"/>
        <w:spacing w:after="0" w:line="315" w:lineRule="atLeast"/>
        <w:ind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967D4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Официальные сайты (порталы) издательств учебной и методической литературы:</w:t>
      </w:r>
    </w:p>
    <w:p w:rsidR="00967D45" w:rsidRPr="00967D45" w:rsidRDefault="00967D45" w:rsidP="00967D45">
      <w:pPr>
        <w:shd w:val="clear" w:color="auto" w:fill="FFFFFF"/>
        <w:spacing w:after="0" w:line="315" w:lineRule="atLeast"/>
        <w:ind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967D4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967D45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     </w:t>
      </w:r>
      <w:r w:rsidRPr="00967D4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Издательство «Просвещение» http://www.prosv.ru.</w:t>
      </w:r>
    </w:p>
    <w:p w:rsidR="00967D45" w:rsidRPr="00967D45" w:rsidRDefault="00967D45" w:rsidP="00967D45">
      <w:pPr>
        <w:shd w:val="clear" w:color="auto" w:fill="FFFFFF"/>
        <w:spacing w:after="0" w:line="315" w:lineRule="atLeast"/>
        <w:ind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967D4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967D45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     </w:t>
      </w:r>
      <w:r w:rsidRPr="00967D45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Издательство «</w:t>
      </w:r>
      <w:proofErr w:type="spellStart"/>
      <w:r w:rsidRPr="00967D4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Вентана</w:t>
      </w:r>
      <w:proofErr w:type="spellEnd"/>
      <w:r w:rsidRPr="00967D45">
        <w:rPr>
          <w:rFonts w:ascii="Times New Roman" w:eastAsia="Times New Roman" w:hAnsi="Times New Roman" w:cs="Times New Roman"/>
          <w:sz w:val="28"/>
          <w:szCs w:val="28"/>
          <w:lang w:eastAsia="ru-RU"/>
        </w:rPr>
        <w:t>-Граф» http://www.vgf.ru.</w:t>
      </w:r>
    </w:p>
    <w:p w:rsidR="00967D45" w:rsidRPr="00967D45" w:rsidRDefault="00967D45" w:rsidP="00967D45">
      <w:pPr>
        <w:shd w:val="clear" w:color="auto" w:fill="FFFFFF"/>
        <w:spacing w:after="0" w:line="315" w:lineRule="atLeast"/>
        <w:ind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967D45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967D45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     </w:t>
      </w:r>
      <w:r w:rsidRPr="00967D45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Издательство «Дрофа» http://www.drofa.ru.</w:t>
      </w:r>
    </w:p>
    <w:p w:rsidR="00967D45" w:rsidRPr="00967D45" w:rsidRDefault="00967D45" w:rsidP="00967D45">
      <w:pPr>
        <w:shd w:val="clear" w:color="auto" w:fill="FFFFFF"/>
        <w:spacing w:after="0" w:line="315" w:lineRule="atLeast"/>
        <w:ind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967D45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967D45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     </w:t>
      </w:r>
      <w:r w:rsidRPr="00967D45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Издательство «Мнемозина» http://www.mnemozina.ru.</w:t>
      </w:r>
    </w:p>
    <w:p w:rsidR="00967D45" w:rsidRPr="00967D45" w:rsidRDefault="00967D45" w:rsidP="00967D45">
      <w:pPr>
        <w:shd w:val="clear" w:color="auto" w:fill="FFFFFF"/>
        <w:spacing w:after="0" w:line="315" w:lineRule="atLeast"/>
        <w:ind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967D45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967D45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     </w:t>
      </w:r>
      <w:r w:rsidRPr="00967D45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Издательство «Академия» http://www.academia-moscow.ru.</w:t>
      </w:r>
    </w:p>
    <w:p w:rsidR="00967D45" w:rsidRPr="00967D45" w:rsidRDefault="00967D45" w:rsidP="00967D45">
      <w:pPr>
        <w:shd w:val="clear" w:color="auto" w:fill="FFFFFF"/>
        <w:spacing w:after="0" w:line="315" w:lineRule="atLeast"/>
        <w:ind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967D45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967D45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     </w:t>
      </w:r>
      <w:r w:rsidRPr="00967D45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Издательство «</w:t>
      </w:r>
      <w:proofErr w:type="spellStart"/>
      <w:r w:rsidRPr="00967D45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Владос</w:t>
      </w:r>
      <w:proofErr w:type="spellEnd"/>
      <w:r w:rsidRPr="00967D45">
        <w:rPr>
          <w:rFonts w:ascii="Times New Roman" w:eastAsia="Times New Roman" w:hAnsi="Times New Roman" w:cs="Times New Roman"/>
          <w:sz w:val="28"/>
          <w:szCs w:val="28"/>
          <w:lang w:eastAsia="ru-RU"/>
        </w:rPr>
        <w:t>» </w:t>
      </w:r>
      <w:hyperlink r:id="rId13" w:history="1">
        <w:r w:rsidRPr="002D1A7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http://www.vlados.ru</w:t>
        </w:r>
      </w:hyperlink>
      <w:r w:rsidRPr="00967D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7D45" w:rsidRPr="00967D45" w:rsidRDefault="00967D45" w:rsidP="00967D45">
      <w:pPr>
        <w:shd w:val="clear" w:color="auto" w:fill="FFFFFF"/>
        <w:spacing w:after="0" w:line="315" w:lineRule="atLeast"/>
        <w:ind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967D45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967D45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     </w:t>
      </w:r>
      <w:r w:rsidRPr="00967D4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Издательство «Вита-Пресс» http://www.vita-press.ru.</w:t>
      </w:r>
    </w:p>
    <w:p w:rsidR="00967D45" w:rsidRPr="00967D45" w:rsidRDefault="00967D45" w:rsidP="00967D45">
      <w:pPr>
        <w:shd w:val="clear" w:color="auto" w:fill="FFFFFF"/>
        <w:spacing w:after="0" w:line="315" w:lineRule="atLeast"/>
        <w:ind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967D45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967D45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     </w:t>
      </w:r>
      <w:r w:rsidRPr="00967D45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Издательство «Русское Слово» http://www.russkoe-slovo.ru.</w:t>
      </w:r>
    </w:p>
    <w:p w:rsidR="00967D45" w:rsidRPr="00967D45" w:rsidRDefault="00967D45" w:rsidP="00967D45">
      <w:pPr>
        <w:shd w:val="clear" w:color="auto" w:fill="FFFFFF"/>
        <w:spacing w:after="0" w:line="315" w:lineRule="atLeast"/>
        <w:ind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967D45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967D45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     </w:t>
      </w:r>
      <w:r w:rsidRPr="00967D45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Издательство «Первое сентября» </w:t>
      </w:r>
      <w:hyperlink r:id="rId14" w:history="1">
        <w:r w:rsidRPr="002D1A7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http://1september.ru</w:t>
        </w:r>
      </w:hyperlink>
      <w:r w:rsidRPr="00967D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7D45" w:rsidRPr="00967D45" w:rsidRDefault="00967D45" w:rsidP="00967D45">
      <w:pPr>
        <w:shd w:val="clear" w:color="auto" w:fill="FFFFFF"/>
        <w:spacing w:after="0" w:line="315" w:lineRule="atLeast"/>
        <w:ind w:firstLine="708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967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рекомендациями Министерства просвещения РФ о переводе образовательного процесса в дистанционную форму Группа компаний «Просвещение» предоставляет образовательным организациям свободный доступ к электронным формам учебников (ЭФУ), а также онлайн-ресурсам и сервисам на период действия мер по пресечению </w:t>
      </w:r>
      <w:proofErr w:type="spellStart"/>
      <w:r w:rsidRPr="00967D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967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в РФ.</w:t>
      </w:r>
    </w:p>
    <w:p w:rsidR="00967D45" w:rsidRPr="00967D45" w:rsidRDefault="00967D45" w:rsidP="00967D45">
      <w:pPr>
        <w:shd w:val="clear" w:color="auto" w:fill="FFFFFF"/>
        <w:spacing w:after="0" w:line="315" w:lineRule="atLeast"/>
        <w:ind w:firstLine="708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967D4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всех участников образовательного процесса действует «Горячая линия» vopros@prosv.ru.</w:t>
      </w:r>
    </w:p>
    <w:p w:rsidR="00967D45" w:rsidRPr="00967D45" w:rsidRDefault="00967D45" w:rsidP="00967D45">
      <w:pPr>
        <w:shd w:val="clear" w:color="auto" w:fill="FFFFFF"/>
        <w:spacing w:after="0" w:line="315" w:lineRule="atLeast"/>
        <w:ind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967D45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Квалифицированные специалисты Группы компаний «Просвещение» окажут методическую поддержку и проконсультируют по вопросам использования и интеграции ЭФУ в образовательный процесс, а также дополнительных пособий для самоподготовки при организации удаленного обучения школьников.</w:t>
      </w:r>
    </w:p>
    <w:p w:rsidR="00967D45" w:rsidRPr="00967D45" w:rsidRDefault="00967D45" w:rsidP="00967D45">
      <w:pPr>
        <w:shd w:val="clear" w:color="auto" w:fill="FFFFFF"/>
        <w:spacing w:after="0" w:line="315" w:lineRule="atLeast"/>
        <w:ind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967D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портале https:// media.prosv.ru в открытом доступе находятся ЭФУ и образовательные ресурсы для всех школ страны. Информация о том, как получить доступ ко всем материалам, имеется в разделе «Новости» на официальном сайте Группы компаний «Просвещение» </w:t>
      </w:r>
      <w:hyperlink r:id="rId15" w:history="1">
        <w:r w:rsidRPr="002D1A7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www.prosv.ru</w:t>
        </w:r>
      </w:hyperlink>
      <w:r w:rsidRPr="00967D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7D45" w:rsidRPr="00967D45" w:rsidRDefault="00967D45" w:rsidP="00967D45">
      <w:pPr>
        <w:shd w:val="clear" w:color="auto" w:fill="FFFFFF"/>
        <w:spacing w:after="0" w:line="315" w:lineRule="atLeast"/>
        <w:ind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967D4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педагогов обеспечен свободный доступ к методической литературе и информационным материалам для подготовки к дистанционным урокам </w:t>
      </w:r>
      <w:hyperlink r:id="rId16" w:history="1">
        <w:r w:rsidRPr="002D1A7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http://catalog.prosv.ru/category/14</w:t>
        </w:r>
      </w:hyperlink>
      <w:r w:rsidRPr="00967D45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на </w:t>
      </w:r>
      <w:hyperlink r:id="rId17" w:history="1">
        <w:r w:rsidRPr="002D1A7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https://media.prosv.ru/</w:t>
        </w:r>
      </w:hyperlink>
    </w:p>
    <w:p w:rsidR="002D1A75" w:rsidRPr="00967D45" w:rsidRDefault="00967D45" w:rsidP="002D1A75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подробная информация и инструкции по вопросам получения свободного доступа к онлайн-ресурсам и сервисам компании «Просвещение» размещены на портале </w:t>
      </w:r>
      <w:hyperlink r:id="rId18" w:history="1">
        <w:r w:rsidR="002D1A75" w:rsidRPr="00852AEF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https://digital.prosv.ru</w:t>
        </w:r>
      </w:hyperlink>
      <w:r w:rsidRPr="00967D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7D45" w:rsidRPr="00967D45" w:rsidRDefault="00967D45" w:rsidP="00967D45">
      <w:pPr>
        <w:shd w:val="clear" w:color="auto" w:fill="FFFFFF"/>
        <w:spacing w:after="0" w:line="315" w:lineRule="atLeast"/>
        <w:ind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967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следует учитывать, что у разных педагогов разные возможности организации обучения (проводить уроки в режиме онлайн через </w:t>
      </w:r>
      <w:r w:rsidRPr="00967D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тот или иной мессенджер или площадку для </w:t>
      </w:r>
      <w:proofErr w:type="spellStart"/>
      <w:r w:rsidRPr="00967D4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вебинаров</w:t>
      </w:r>
      <w:proofErr w:type="spellEnd"/>
      <w:r w:rsidRPr="00967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записывать объяснение материала на видео и оставлять ссылку на них в описании темы урока, отправлять задания через родительский чат </w:t>
      </w:r>
      <w:proofErr w:type="spellStart"/>
      <w:r w:rsidRPr="00967D45">
        <w:rPr>
          <w:rFonts w:ascii="Times New Roman" w:eastAsia="Times New Roman" w:hAnsi="Times New Roman" w:cs="Times New Roman"/>
          <w:sz w:val="28"/>
          <w:szCs w:val="28"/>
          <w:lang w:eastAsia="ru-RU"/>
        </w:rPr>
        <w:t>WhatsApp</w:t>
      </w:r>
      <w:proofErr w:type="spellEnd"/>
      <w:r w:rsidRPr="00967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другое). Все эти меры корректны и могут быть использованы как в чистом виде, так и в комбинации в зависимости от выбора педагога. Поскольку не все ученики смогут принять участие в онлайн-уроках и не все педагоги сумеют их организовать своими силами, каждый учитель должен ознакомить обучающихся с планом занятий, чтобы учащиеся и их родители смогли самостоятельно организовать последовательное изучение тем по предметам.</w:t>
      </w:r>
    </w:p>
    <w:p w:rsidR="00967D45" w:rsidRPr="00967D45" w:rsidRDefault="00967D45" w:rsidP="00967D45">
      <w:pPr>
        <w:shd w:val="clear" w:color="auto" w:fill="FFFFFF"/>
        <w:spacing w:after="0" w:line="315" w:lineRule="atLeast"/>
        <w:ind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967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дистанционном обучении есть несколько вариантов проведения уроков для учащихся: онлайн-уроки посредством площадок для проведения </w:t>
      </w:r>
      <w:proofErr w:type="spellStart"/>
      <w:r w:rsidRPr="00967D4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вебинаров</w:t>
      </w:r>
      <w:proofErr w:type="spellEnd"/>
      <w:r w:rsidRPr="00967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мессенджеров и записи занятий. Их можно делать с помощью аудио-, </w:t>
      </w:r>
      <w:proofErr w:type="gramStart"/>
      <w:r w:rsidRPr="00967D4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видео-записи</w:t>
      </w:r>
      <w:proofErr w:type="gramEnd"/>
      <w:r w:rsidRPr="00967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в любых мессенджерах. В случае отсутствия условий проведения дистанционных занятий с применением Интернет-технологий учитель организует обеспечение учащихся заданиями посредством телефонной связи.</w:t>
      </w:r>
    </w:p>
    <w:p w:rsidR="00967D45" w:rsidRPr="00967D45" w:rsidRDefault="00967D45" w:rsidP="00967D45">
      <w:pPr>
        <w:shd w:val="clear" w:color="auto" w:fill="FFFFFF"/>
        <w:spacing w:after="0" w:line="315" w:lineRule="atLeast"/>
        <w:ind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967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период </w:t>
      </w:r>
      <w:proofErr w:type="gramStart"/>
      <w:r w:rsidRPr="00967D45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учитель</w:t>
      </w:r>
      <w:proofErr w:type="gramEnd"/>
      <w:r w:rsidRPr="00967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должен:</w:t>
      </w:r>
    </w:p>
    <w:p w:rsidR="00967D45" w:rsidRPr="00967D45" w:rsidRDefault="00967D45" w:rsidP="00967D45">
      <w:pPr>
        <w:shd w:val="clear" w:color="auto" w:fill="FFFFFF"/>
        <w:spacing w:after="0" w:line="315" w:lineRule="atLeast"/>
        <w:ind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967D45">
        <w:rPr>
          <w:rFonts w:ascii="Times New Roman" w:eastAsia="Times New Roman" w:hAnsi="Times New Roman" w:cs="Times New Roman"/>
          <w:sz w:val="28"/>
          <w:szCs w:val="28"/>
          <w:lang w:eastAsia="ru-RU"/>
        </w:rPr>
        <w:t> -  осуществлять учет обучающихся, осваивающих образовательную программу непосредственно с применением дистанционных образовательных технологий;</w:t>
      </w:r>
    </w:p>
    <w:p w:rsidR="00967D45" w:rsidRPr="00967D45" w:rsidRDefault="00967D45" w:rsidP="00967D45">
      <w:pPr>
        <w:shd w:val="clear" w:color="auto" w:fill="FFFFFF"/>
        <w:spacing w:after="0" w:line="315" w:lineRule="atLeast"/>
        <w:ind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967D4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осуществлять мониторинг необходимого технического обеспечения обучающихся для организации образовательного процесса с применением дистанционных образовательных технологий (наличие компьютера, ноутбука, планшета, телефона с выходом в интернет; электронной почты обучающегося и родителей; адрес скайпа либо другого ресурса для видео-взаимодействия);</w:t>
      </w:r>
    </w:p>
    <w:p w:rsidR="00967D45" w:rsidRPr="00967D45" w:rsidRDefault="00967D45" w:rsidP="00967D45">
      <w:pPr>
        <w:shd w:val="clear" w:color="auto" w:fill="FFFFFF"/>
        <w:spacing w:after="0" w:line="315" w:lineRule="atLeast"/>
        <w:ind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967D4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осуществлять контроль взаимодействия всех обучающихся с педагогами - предметниками или самому осуществлять эту связь;</w:t>
      </w:r>
    </w:p>
    <w:p w:rsidR="00967D45" w:rsidRPr="00967D45" w:rsidRDefault="00967D45" w:rsidP="00967D45">
      <w:pPr>
        <w:shd w:val="clear" w:color="auto" w:fill="FFFFFF"/>
        <w:spacing w:after="0" w:line="315" w:lineRule="atLeast"/>
        <w:ind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967D45">
        <w:rPr>
          <w:rFonts w:ascii="Times New Roman" w:eastAsia="Times New Roman" w:hAnsi="Times New Roman" w:cs="Times New Roman"/>
          <w:sz w:val="28"/>
          <w:szCs w:val="28"/>
          <w:lang w:eastAsia="ru-RU"/>
        </w:rPr>
        <w:t>-  выражать свое отношение, оценку к работам обучающихся;</w:t>
      </w:r>
    </w:p>
    <w:p w:rsidR="00967D45" w:rsidRPr="00967D45" w:rsidRDefault="00967D45" w:rsidP="00967D45">
      <w:pPr>
        <w:shd w:val="clear" w:color="auto" w:fill="FFFFFF"/>
        <w:spacing w:after="0" w:line="315" w:lineRule="atLeast"/>
        <w:ind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967D4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объяснять родителям, что при переходе учреждения на дистанционную форму обучения возрастает роль участия родителей в процессе образования своих детей, усиливаются функции - создание технических и технологических условий для обучения младших школьников, обеспечение комфортных условий обучения, соблюдение расписания занятий, соблюдение распорядка дня, контроль выполнения заданий;</w:t>
      </w:r>
    </w:p>
    <w:p w:rsidR="00967D45" w:rsidRPr="00967D45" w:rsidRDefault="00967D45" w:rsidP="00967D45">
      <w:pPr>
        <w:shd w:val="clear" w:color="auto" w:fill="FFFFFF"/>
        <w:spacing w:after="0" w:line="315" w:lineRule="atLeast"/>
        <w:ind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967D4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- определять набор электронных ресурсов, приложений для организации дистанционной формы обучения по направленности, планировать свою педагогическую деятельность:</w:t>
      </w:r>
    </w:p>
    <w:p w:rsidR="00967D45" w:rsidRPr="00967D45" w:rsidRDefault="00967D45" w:rsidP="00967D45">
      <w:pPr>
        <w:shd w:val="clear" w:color="auto" w:fill="FFFFFF"/>
        <w:spacing w:after="0" w:line="315" w:lineRule="atLeast"/>
        <w:ind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967D4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-  выбирать из имеющихся ресурсов или создать простейшие, нужные для обучающихся ресурсы и задания;</w:t>
      </w:r>
    </w:p>
    <w:p w:rsidR="00967D45" w:rsidRPr="00967D45" w:rsidRDefault="00967D45" w:rsidP="00967D45">
      <w:pPr>
        <w:shd w:val="clear" w:color="auto" w:fill="FFFFFF"/>
        <w:spacing w:after="0" w:line="315" w:lineRule="atLeast"/>
        <w:ind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967D4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-  определять учебный материал по учебным предметам;</w:t>
      </w:r>
    </w:p>
    <w:p w:rsidR="00967D45" w:rsidRPr="00967D45" w:rsidRDefault="00967D45" w:rsidP="00967D45">
      <w:pPr>
        <w:shd w:val="clear" w:color="auto" w:fill="FFFFFF"/>
        <w:spacing w:after="0" w:line="315" w:lineRule="atLeast"/>
        <w:ind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967D4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-  определять допустимый объём заданий в дистанционной форме обучения;</w:t>
      </w:r>
    </w:p>
    <w:p w:rsidR="00967D45" w:rsidRPr="00967D45" w:rsidRDefault="00967D45" w:rsidP="00967D45">
      <w:pPr>
        <w:shd w:val="clear" w:color="auto" w:fill="FFFFFF"/>
        <w:spacing w:after="0" w:line="315" w:lineRule="atLeast"/>
        <w:ind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967D4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-  определяет длительность занятия (если оно проходит в онлайн- режиме), соблюдая нормативные требования (СанПиН);</w:t>
      </w:r>
    </w:p>
    <w:p w:rsidR="00967D45" w:rsidRPr="00967D45" w:rsidRDefault="00967D45" w:rsidP="00967D45">
      <w:pPr>
        <w:shd w:val="clear" w:color="auto" w:fill="FFFFFF"/>
        <w:spacing w:after="0" w:line="315" w:lineRule="atLeast"/>
        <w:ind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967D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 - определять формат и регулярность информирования родителей (законных представителей) о результатах обучения детей с применением дистанционных образовательных технологий; </w:t>
      </w:r>
    </w:p>
    <w:p w:rsidR="00967D45" w:rsidRPr="00967D45" w:rsidRDefault="00967D45" w:rsidP="00967D45">
      <w:pPr>
        <w:shd w:val="clear" w:color="auto" w:fill="FFFFFF"/>
        <w:spacing w:after="0" w:line="315" w:lineRule="atLeast"/>
        <w:ind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967D4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-  проверять выполненные задания.</w:t>
      </w:r>
    </w:p>
    <w:p w:rsidR="00967D45" w:rsidRPr="00967D45" w:rsidRDefault="00967D45" w:rsidP="00967D45">
      <w:pPr>
        <w:shd w:val="clear" w:color="auto" w:fill="FFFFFF"/>
        <w:spacing w:after="0" w:line="315" w:lineRule="atLeast"/>
        <w:ind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967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необходимости педагоги вправе воспользоваться возможностями программ, которые обеспечивают текстовую, голосовую и видеосвязь между компьютерами через интернет, например, </w:t>
      </w:r>
      <w:proofErr w:type="spellStart"/>
      <w:r w:rsidRPr="00967D45">
        <w:rPr>
          <w:rFonts w:ascii="Times New Roman" w:eastAsia="Times New Roman" w:hAnsi="Times New Roman" w:cs="Times New Roman"/>
          <w:sz w:val="28"/>
          <w:szCs w:val="28"/>
          <w:lang w:eastAsia="ru-RU"/>
        </w:rPr>
        <w:t>Skype</w:t>
      </w:r>
      <w:proofErr w:type="spellEnd"/>
      <w:r w:rsidRPr="00967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67D45">
        <w:rPr>
          <w:rFonts w:ascii="Times New Roman" w:eastAsia="Times New Roman" w:hAnsi="Times New Roman" w:cs="Times New Roman"/>
          <w:sz w:val="28"/>
          <w:szCs w:val="28"/>
          <w:lang w:eastAsia="ru-RU"/>
        </w:rPr>
        <w:t>WhatsApp</w:t>
      </w:r>
      <w:proofErr w:type="spellEnd"/>
      <w:r w:rsidRPr="00967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67D45">
        <w:rPr>
          <w:rFonts w:ascii="Times New Roman" w:eastAsia="Times New Roman" w:hAnsi="Times New Roman" w:cs="Times New Roman"/>
          <w:sz w:val="28"/>
          <w:szCs w:val="28"/>
          <w:lang w:eastAsia="ru-RU"/>
        </w:rPr>
        <w:t>Zoom</w:t>
      </w:r>
      <w:proofErr w:type="spellEnd"/>
      <w:r w:rsidRPr="00967D45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Программы позволяют проводить онлайн-занятия в режиме конференции или дополнительно разъяснять задания через видео- и аудиозаписи.</w:t>
      </w:r>
    </w:p>
    <w:p w:rsidR="00967D45" w:rsidRPr="00967D45" w:rsidRDefault="00967D45" w:rsidP="00967D45">
      <w:pPr>
        <w:shd w:val="clear" w:color="auto" w:fill="FFFFFF"/>
        <w:spacing w:after="0" w:line="315" w:lineRule="atLeast"/>
        <w:ind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967D4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учебную работу дистанционно – значит помочь обучающемуся самостоятельно разобраться с тем, что он не знает и не умеет.</w:t>
      </w:r>
    </w:p>
    <w:p w:rsidR="00967D45" w:rsidRPr="00967D45" w:rsidRDefault="00967D45" w:rsidP="00967D45">
      <w:pPr>
        <w:shd w:val="clear" w:color="auto" w:fill="FFFFFF"/>
        <w:spacing w:after="0" w:line="315" w:lineRule="atLeast"/>
        <w:ind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967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разбить весь учебный период ДО на временные отрезки, </w:t>
      </w:r>
      <w:proofErr w:type="gramStart"/>
      <w:r w:rsidRPr="00967D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967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неделю, и спланировать работу учеников по каждому учебному предмету. Чтобы организовать работу целостно, оттолкнуться от учебных результатов, которых должны достичь ученики.</w:t>
      </w:r>
    </w:p>
    <w:p w:rsidR="00967D45" w:rsidRPr="00967D45" w:rsidRDefault="00967D45" w:rsidP="00967D45">
      <w:pPr>
        <w:shd w:val="clear" w:color="auto" w:fill="FFFFFF"/>
        <w:spacing w:after="0" w:line="315" w:lineRule="atLeast"/>
        <w:ind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967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материал должен быть доступен обучающемуся, по возможности, в нескольких видах, </w:t>
      </w:r>
      <w:proofErr w:type="gramStart"/>
      <w:r w:rsidRPr="00967D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967D45">
        <w:rPr>
          <w:rFonts w:ascii="Times New Roman" w:eastAsia="Times New Roman" w:hAnsi="Times New Roman" w:cs="Times New Roman"/>
          <w:sz w:val="28"/>
          <w:szCs w:val="28"/>
          <w:lang w:eastAsia="ru-RU"/>
        </w:rPr>
        <w:t>: в интернете, на электронном носителе, в печатном виде. Учебные материалы могут передаваться через электронный ресурс. К учебным материалам необходимо добавлять инструкции по работе (по аналогии с объяснениями в группе).</w:t>
      </w:r>
    </w:p>
    <w:p w:rsidR="00967D45" w:rsidRPr="00967D45" w:rsidRDefault="00967D45" w:rsidP="00967D45">
      <w:pPr>
        <w:shd w:val="clear" w:color="auto" w:fill="FFFFFF"/>
        <w:spacing w:after="0" w:line="315" w:lineRule="atLeast"/>
        <w:ind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967D45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преодоления одной из сложностей дистанционного обучения – отсутствие живого общения, учителю необходимо определить формат обратной связи с учащимися.</w:t>
      </w:r>
    </w:p>
    <w:p w:rsidR="00967D45" w:rsidRPr="00967D45" w:rsidRDefault="00967D45" w:rsidP="00967D45">
      <w:pPr>
        <w:shd w:val="clear" w:color="auto" w:fill="FFFFFF"/>
        <w:spacing w:after="0" w:line="315" w:lineRule="atLeast"/>
        <w:ind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967D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Обратная связь – это наиболее действенный способ вовлечения детей в учебный процесс с использованием дистанционных образовательных технологий. Обратная связь позволяет определить эмоциональное состояние ученика, степень его вовлеченности к процессу обучения, степень освоения изучаемого материала (чаты, форумы, кейсы, творческие задания, проекты и другие интерактивные форматы).</w:t>
      </w:r>
    </w:p>
    <w:p w:rsidR="00967D45" w:rsidRPr="00967D45" w:rsidRDefault="00967D45" w:rsidP="00967D45">
      <w:pPr>
        <w:shd w:val="clear" w:color="auto" w:fill="FFFFFF"/>
        <w:spacing w:after="0" w:line="315" w:lineRule="atLeast"/>
        <w:ind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967D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разработке видео-занятия учителю необходимо следовать следующим правилам: </w:t>
      </w:r>
    </w:p>
    <w:p w:rsidR="00967D45" w:rsidRPr="00967D45" w:rsidRDefault="00967D45" w:rsidP="00967D45">
      <w:pPr>
        <w:shd w:val="clear" w:color="auto" w:fill="FFFFFF"/>
        <w:spacing w:after="0" w:line="315" w:lineRule="atLeast"/>
        <w:ind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967D4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разделять и сокращать используемый материал;</w:t>
      </w:r>
    </w:p>
    <w:p w:rsidR="00967D45" w:rsidRPr="00967D45" w:rsidRDefault="00967D45" w:rsidP="00967D45">
      <w:pPr>
        <w:shd w:val="clear" w:color="auto" w:fill="FFFFFF"/>
        <w:spacing w:after="0" w:line="315" w:lineRule="atLeast"/>
        <w:ind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967D45">
        <w:rPr>
          <w:rFonts w:ascii="Times New Roman" w:eastAsia="Times New Roman" w:hAnsi="Times New Roman" w:cs="Times New Roman"/>
          <w:sz w:val="28"/>
          <w:szCs w:val="28"/>
          <w:lang w:eastAsia="ru-RU"/>
        </w:rPr>
        <w:t> - концентрироваться на самых сложных вопросах (данный момент должен носить консультативный характер);</w:t>
      </w:r>
    </w:p>
    <w:p w:rsidR="00967D45" w:rsidRPr="00967D45" w:rsidRDefault="00967D45" w:rsidP="00967D45">
      <w:pPr>
        <w:shd w:val="clear" w:color="auto" w:fill="FFFFFF"/>
        <w:spacing w:after="0" w:line="315" w:lineRule="atLeast"/>
        <w:ind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967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предоставлять ребёнку визуальный контакт (некоторую </w:t>
      </w:r>
      <w:proofErr w:type="gramStart"/>
      <w:r w:rsidRPr="00967D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простую  информацию</w:t>
      </w:r>
      <w:proofErr w:type="gramEnd"/>
      <w:r w:rsidRPr="00967D4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которую цифровые технологии могут передать легче, чем педагог).</w:t>
      </w:r>
    </w:p>
    <w:p w:rsidR="00967D45" w:rsidRPr="00967D45" w:rsidRDefault="002D1A75" w:rsidP="00967D45">
      <w:pPr>
        <w:shd w:val="clear" w:color="auto" w:fill="FFFFFF"/>
        <w:spacing w:after="150" w:line="315" w:lineRule="atLeast"/>
        <w:ind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2D1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72C49" w:rsidRPr="002D1A75" w:rsidRDefault="00572C49"/>
    <w:sectPr w:rsidR="00572C49" w:rsidRPr="002D1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2BA"/>
    <w:rsid w:val="0000386E"/>
    <w:rsid w:val="002D1A75"/>
    <w:rsid w:val="00437F7A"/>
    <w:rsid w:val="00572C49"/>
    <w:rsid w:val="00594F8F"/>
    <w:rsid w:val="006562BA"/>
    <w:rsid w:val="0096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BD5206-AF6A-4B5B-B026-9C8ABF065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7D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7D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67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7D45"/>
    <w:rPr>
      <w:b/>
      <w:bCs/>
    </w:rPr>
  </w:style>
  <w:style w:type="paragraph" w:styleId="a5">
    <w:name w:val="No Spacing"/>
    <w:basedOn w:val="a"/>
    <w:uiPriority w:val="1"/>
    <w:qFormat/>
    <w:rsid w:val="00967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967D45"/>
  </w:style>
  <w:style w:type="paragraph" w:styleId="a7">
    <w:name w:val="List Paragraph"/>
    <w:basedOn w:val="a"/>
    <w:uiPriority w:val="34"/>
    <w:qFormat/>
    <w:rsid w:val="00967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5585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653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490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collection.edu.ru/" TargetMode="External"/><Relationship Id="rId13" Type="http://schemas.openxmlformats.org/officeDocument/2006/relationships/hyperlink" Target="http://www.vlados.ru/" TargetMode="External"/><Relationship Id="rId18" Type="http://schemas.openxmlformats.org/officeDocument/2006/relationships/hyperlink" Target="https://digital.pros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indow.edu.ru/" TargetMode="External"/><Relationship Id="rId12" Type="http://schemas.openxmlformats.org/officeDocument/2006/relationships/hyperlink" Target="http://www.edu.ru/" TargetMode="External"/><Relationship Id="rId17" Type="http://schemas.openxmlformats.org/officeDocument/2006/relationships/hyperlink" Target="https://media.prosv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catalog.prosv.ru/category/14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fipi.ru/" TargetMode="External"/><Relationship Id="rId11" Type="http://schemas.openxmlformats.org/officeDocument/2006/relationships/hyperlink" Target="http://www.macmillan.ru/" TargetMode="External"/><Relationship Id="rId5" Type="http://schemas.openxmlformats.org/officeDocument/2006/relationships/hyperlink" Target="http://obrnadzor.gov.ru/" TargetMode="External"/><Relationship Id="rId15" Type="http://schemas.openxmlformats.org/officeDocument/2006/relationships/hyperlink" Target="http://www.prosv.ru/" TargetMode="External"/><Relationship Id="rId10" Type="http://schemas.openxmlformats.org/officeDocument/2006/relationships/hyperlink" Target="http://www.it-n.ru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xn--80abucjiibhv9a.xn--p1ai/" TargetMode="External"/><Relationship Id="rId9" Type="http://schemas.openxmlformats.org/officeDocument/2006/relationships/hyperlink" Target="http://www.researcher.ru/" TargetMode="External"/><Relationship Id="rId14" Type="http://schemas.openxmlformats.org/officeDocument/2006/relationships/hyperlink" Target="http://1septemb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1518</Words>
  <Characters>8656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2020-11-18T10:37:00Z</dcterms:created>
  <dcterms:modified xsi:type="dcterms:W3CDTF">2020-11-18T10:37:00Z</dcterms:modified>
</cp:coreProperties>
</file>