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CD" w:rsidRDefault="00A86FC7" w:rsidP="00A86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86FC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Информация </w:t>
      </w:r>
      <w:r w:rsidR="002301CD" w:rsidRPr="00A86FC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832508" w:rsidRDefault="00832508" w:rsidP="00A86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832508" w:rsidRPr="00832508" w:rsidRDefault="00832508" w:rsidP="0083250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508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29.12.2012 N 273-ФЗ «Об образовании в Российской Федерации»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</w:p>
    <w:p w:rsidR="00832508" w:rsidRPr="00832508" w:rsidRDefault="00832508" w:rsidP="0083250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508">
        <w:rPr>
          <w:rFonts w:ascii="Times New Roman" w:hAnsi="Times New Roman" w:cs="Times New Roman"/>
          <w:sz w:val="24"/>
          <w:szCs w:val="24"/>
          <w:lang w:eastAsia="ru-RU"/>
        </w:rPr>
        <w:t>Согласно части 3 статьи 79 ФЗ № 273 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себя:</w:t>
      </w:r>
    </w:p>
    <w:p w:rsidR="00832508" w:rsidRPr="00832508" w:rsidRDefault="00832508" w:rsidP="0083250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32508">
        <w:rPr>
          <w:rFonts w:ascii="Times New Roman" w:hAnsi="Times New Roman" w:cs="Times New Roman"/>
          <w:sz w:val="24"/>
          <w:szCs w:val="24"/>
          <w:lang w:eastAsia="ru-RU"/>
        </w:rPr>
        <w:t>использование специальных образовательных программ и методов обучения и воспитания;</w:t>
      </w:r>
    </w:p>
    <w:p w:rsidR="00832508" w:rsidRPr="00832508" w:rsidRDefault="00832508" w:rsidP="0083250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508">
        <w:rPr>
          <w:rFonts w:ascii="Times New Roman" w:hAnsi="Times New Roman" w:cs="Times New Roman"/>
          <w:sz w:val="24"/>
          <w:szCs w:val="24"/>
          <w:lang w:eastAsia="ru-RU"/>
        </w:rPr>
        <w:t>- использование специальных учебников, учебных пособий и дидактических материалов,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--</w:t>
      </w:r>
      <w:r w:rsidRPr="00832508">
        <w:rPr>
          <w:rFonts w:ascii="Times New Roman" w:hAnsi="Times New Roman" w:cs="Times New Roman"/>
          <w:sz w:val="24"/>
          <w:szCs w:val="24"/>
          <w:lang w:eastAsia="ru-RU"/>
        </w:rPr>
        <w:t>специальных технических средств обучения коллективного и индивидуального пользования;</w:t>
      </w:r>
    </w:p>
    <w:p w:rsidR="00832508" w:rsidRPr="00832508" w:rsidRDefault="00832508" w:rsidP="0083250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32508">
        <w:rPr>
          <w:rFonts w:ascii="Times New Roman" w:hAnsi="Times New Roman" w:cs="Times New Roman"/>
          <w:sz w:val="24"/>
          <w:szCs w:val="24"/>
          <w:lang w:eastAsia="ru-RU"/>
        </w:rPr>
        <w:t>предоставление услуг ассистента (помощника), оказывающего обучающимся необходимую техническую помощь;</w:t>
      </w:r>
    </w:p>
    <w:p w:rsidR="00832508" w:rsidRPr="00832508" w:rsidRDefault="00832508" w:rsidP="0083250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508">
        <w:rPr>
          <w:rFonts w:ascii="Times New Roman" w:hAnsi="Times New Roman" w:cs="Times New Roman"/>
          <w:sz w:val="24"/>
          <w:szCs w:val="24"/>
          <w:lang w:eastAsia="ru-RU"/>
        </w:rPr>
        <w:t>- проведение групповых и индивидуальных коррекционных занятий;</w:t>
      </w:r>
    </w:p>
    <w:p w:rsidR="00A86FC7" w:rsidRPr="004B1B04" w:rsidRDefault="004B1B04" w:rsidP="0083250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32508" w:rsidRPr="00832508">
        <w:rPr>
          <w:rFonts w:ascii="Times New Roman" w:hAnsi="Times New Roman" w:cs="Times New Roman"/>
          <w:sz w:val="24"/>
          <w:szCs w:val="24"/>
          <w:lang w:eastAsia="ru-RU"/>
        </w:rPr>
        <w:t>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ОВЗ.</w:t>
      </w:r>
    </w:p>
    <w:p w:rsidR="00375253" w:rsidRDefault="00375253" w:rsidP="00375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ГБОУ СО «Красноуральская школа» имеются в наличии специальные </w:t>
      </w:r>
      <w:r w:rsidRPr="003752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</w:t>
      </w:r>
      <w:r w:rsidR="006540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6540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коллективного и индивидуального пользования для инвалидов и лиц с 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75253" w:rsidRDefault="00375253" w:rsidP="0037525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вызова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</w:t>
      </w:r>
      <w:r w:rsidRPr="0037525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</w:t>
      </w:r>
      <w:proofErr w:type="spellEnd"/>
      <w:r w:rsidRPr="003752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5253" w:rsidRDefault="00375253" w:rsidP="0037525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индукционная переносная для слабослышащих</w:t>
      </w:r>
    </w:p>
    <w:p w:rsidR="00375253" w:rsidRDefault="00375253" w:rsidP="0037525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пиктограмма тактильная</w:t>
      </w:r>
      <w:r w:rsidR="0065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(доступность инвалидам)</w:t>
      </w:r>
    </w:p>
    <w:p w:rsidR="00375253" w:rsidRDefault="00375253" w:rsidP="0037525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пиктограмма тактильная</w:t>
      </w:r>
      <w:r w:rsidR="0065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(кнопка вызова)</w:t>
      </w:r>
    </w:p>
    <w:p w:rsidR="00375253" w:rsidRDefault="00375253" w:rsidP="0037525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говорящая таблица</w:t>
      </w:r>
    </w:p>
    <w:p w:rsidR="00375253" w:rsidRDefault="00375253" w:rsidP="0037525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подъёмник лестничный-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ступенькоход</w:t>
      </w:r>
      <w:proofErr w:type="spellEnd"/>
    </w:p>
    <w:p w:rsidR="00375253" w:rsidRDefault="00375253" w:rsidP="0037525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мобильное устройство для подъёма по </w:t>
      </w:r>
      <w:r w:rsidR="006540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лестнице со встроенным креслом</w:t>
      </w:r>
    </w:p>
    <w:p w:rsidR="00654023" w:rsidRDefault="00654023" w:rsidP="0037525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 телескопический 2-х секционный с перилами (183 см)</w:t>
      </w:r>
    </w:p>
    <w:p w:rsidR="00654023" w:rsidRDefault="00654023" w:rsidP="0037525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рампа складная (183 см)</w:t>
      </w:r>
    </w:p>
    <w:p w:rsidR="00654023" w:rsidRDefault="00654023" w:rsidP="0037525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одинарные</w:t>
      </w:r>
    </w:p>
    <w:p w:rsidR="00654023" w:rsidRDefault="00654023" w:rsidP="0065402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двойные</w:t>
      </w:r>
    </w:p>
    <w:p w:rsidR="00A86FC7" w:rsidRPr="00654023" w:rsidRDefault="00A86FC7" w:rsidP="00654023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проведения </w:t>
      </w:r>
      <w:r w:rsidR="00654023" w:rsidRPr="0065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занятий </w:t>
      </w:r>
      <w:r w:rsidR="0065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кабинетах (учебных мастерских) </w:t>
      </w:r>
      <w:r w:rsidRPr="0065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обучают</w:t>
      </w:r>
      <w:r w:rsidR="0065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инвалиды и обучающиеся с ОВЗ </w:t>
      </w:r>
      <w:r w:rsidRPr="0065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(интеллектуальными нарушениями) применяются мультимедийные средства, оргтехника и иные средства для повышения уровня восприятия учебной информации обучающимися с различными нарушениями. </w:t>
      </w:r>
      <w:r w:rsidRPr="0065402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65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разъяснения отдельных вопросов изучаем</w:t>
      </w:r>
      <w:r w:rsidR="0065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предметов и курсов </w:t>
      </w:r>
      <w:r w:rsidRPr="0065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педагогами дополнительно проводятся групповые и индивидуальные консультации, для информирования родителей имеется сайт школы, электронный дневник.</w:t>
      </w:r>
    </w:p>
    <w:p w:rsidR="00A86FC7" w:rsidRPr="002301CD" w:rsidRDefault="00A86FC7" w:rsidP="00A86FC7">
      <w:pPr>
        <w:shd w:val="clear" w:color="auto" w:fill="FFFFFF"/>
        <w:spacing w:before="225" w:after="22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3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кабинеты оборудованы специальными техническими средствами обучения коллективного и индивидуального пользования, в том числе дл</w:t>
      </w:r>
      <w:r w:rsidR="0046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детей-инвалидов и детей с ОВЗ.</w:t>
      </w:r>
      <w:r w:rsidRPr="0023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23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то:</w:t>
      </w:r>
    </w:p>
    <w:p w:rsidR="00832508" w:rsidRPr="00832508" w:rsidRDefault="00A86FC7" w:rsidP="00832508">
      <w:pPr>
        <w:pStyle w:val="a5"/>
        <w:numPr>
          <w:ilvl w:val="0"/>
          <w:numId w:val="6"/>
        </w:num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мультимедийные комплексы (проектор и экран)</w:t>
      </w:r>
      <w:r w:rsidR="00EC2450" w:rsidRPr="0083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2508" w:rsidRPr="00832508" w:rsidRDefault="00A86FC7" w:rsidP="00832508">
      <w:pPr>
        <w:pStyle w:val="a5"/>
        <w:numPr>
          <w:ilvl w:val="0"/>
          <w:numId w:val="6"/>
        </w:num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50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3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доски</w:t>
      </w:r>
      <w:r w:rsidR="00EC2450" w:rsidRPr="0083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2508" w:rsidRPr="00832508" w:rsidRDefault="00A86FC7" w:rsidP="00832508">
      <w:pPr>
        <w:pStyle w:val="a5"/>
        <w:numPr>
          <w:ilvl w:val="0"/>
          <w:numId w:val="6"/>
        </w:num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ноутбуки ученические с подставкой под </w:t>
      </w:r>
      <w:r w:rsidR="00EC2450" w:rsidRPr="0083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ТСО, телевизоры</w:t>
      </w:r>
    </w:p>
    <w:p w:rsidR="00832508" w:rsidRPr="00832508" w:rsidRDefault="00EC2450" w:rsidP="00832508">
      <w:pPr>
        <w:pStyle w:val="a5"/>
        <w:numPr>
          <w:ilvl w:val="0"/>
          <w:numId w:val="6"/>
        </w:num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оборудование</w:t>
      </w:r>
      <w:r w:rsidR="00A86FC7" w:rsidRPr="0083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логопедического кабинета</w:t>
      </w:r>
      <w:r w:rsidR="00464B0E" w:rsidRPr="0083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логопедический тренажёр, профессиональный стол для логопеда </w:t>
      </w:r>
    </w:p>
    <w:p w:rsidR="00A86FC7" w:rsidRPr="00832508" w:rsidRDefault="00EC2450" w:rsidP="00832508">
      <w:pPr>
        <w:pStyle w:val="a5"/>
        <w:numPr>
          <w:ilvl w:val="0"/>
          <w:numId w:val="6"/>
        </w:num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оборудование сенсорной комнаты: дорожка «</w:t>
      </w:r>
      <w:proofErr w:type="spellStart"/>
      <w:r w:rsidRPr="0083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Следочки</w:t>
      </w:r>
      <w:proofErr w:type="spellEnd"/>
      <w:r w:rsidRPr="0083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каскад </w:t>
      </w:r>
      <w:proofErr w:type="spellStart"/>
      <w:r w:rsidRPr="0083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фибероптических</w:t>
      </w:r>
      <w:proofErr w:type="spellEnd"/>
      <w:r w:rsidRPr="0083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1B04" w:rsidRPr="0083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волокон «</w:t>
      </w:r>
      <w:r w:rsidRPr="0083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Звёздный дождь», коврик массажный ортопедический модульный «ОРТО ПАЗЛ» «Тропа здоровья-16», лазерный проектор «Диско-шар», пуфик-кресло с гранулами</w:t>
      </w:r>
      <w:r w:rsidR="00832508" w:rsidRPr="0083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сухой бассейн и др.</w:t>
      </w:r>
    </w:p>
    <w:p w:rsidR="004B1B04" w:rsidRDefault="00654023" w:rsidP="004B1B04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Symbol" w:hAnsi="Symbol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</w:t>
      </w:r>
    </w:p>
    <w:p w:rsidR="004B1B04" w:rsidRDefault="004B1B04" w:rsidP="004B1B04">
      <w:pPr>
        <w:pStyle w:val="a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B1B04">
        <w:rPr>
          <w:rFonts w:ascii="Times New Roman" w:hAnsi="Times New Roman" w:cs="Times New Roman"/>
          <w:b/>
          <w:color w:val="002060"/>
          <w:sz w:val="28"/>
          <w:szCs w:val="28"/>
        </w:rPr>
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4B1B04" w:rsidRPr="004B1B04" w:rsidRDefault="004B1B04" w:rsidP="004B1B04">
      <w:pPr>
        <w:pStyle w:val="a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B1B04" w:rsidRPr="004B1B04" w:rsidRDefault="004B1B04" w:rsidP="004B1B0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B04">
        <w:rPr>
          <w:rFonts w:ascii="Times New Roman" w:hAnsi="Times New Roman" w:cs="Times New Roman"/>
          <w:sz w:val="24"/>
          <w:szCs w:val="24"/>
        </w:rPr>
        <w:t xml:space="preserve">В школе создано единое информационное пространство, обеспечивающее эффективную социализацию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в </w:t>
      </w:r>
      <w:r w:rsidRPr="004B1B04">
        <w:rPr>
          <w:rFonts w:ascii="Times New Roman" w:hAnsi="Times New Roman" w:cs="Times New Roman"/>
          <w:sz w:val="24"/>
          <w:szCs w:val="24"/>
        </w:rPr>
        <w:t>условиях информационного общества. </w:t>
      </w:r>
    </w:p>
    <w:p w:rsidR="004B1B04" w:rsidRPr="004B1B04" w:rsidRDefault="004B1B04" w:rsidP="004B1B0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B1B04">
        <w:rPr>
          <w:rFonts w:ascii="Times New Roman" w:hAnsi="Times New Roman" w:cs="Times New Roman"/>
          <w:sz w:val="24"/>
          <w:szCs w:val="24"/>
        </w:rPr>
        <w:t>Информационная база школы оснащена:</w:t>
      </w:r>
    </w:p>
    <w:p w:rsidR="004B1B04" w:rsidRPr="004B1B04" w:rsidRDefault="004B1B04" w:rsidP="004B1B0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B1B04">
        <w:rPr>
          <w:rFonts w:ascii="Times New Roman" w:hAnsi="Times New Roman" w:cs="Times New Roman"/>
          <w:sz w:val="24"/>
          <w:szCs w:val="24"/>
        </w:rPr>
        <w:t>·         электронной почтой;</w:t>
      </w:r>
    </w:p>
    <w:p w:rsidR="004B1B04" w:rsidRPr="004B1B04" w:rsidRDefault="004B1B04" w:rsidP="004B1B0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B1B04">
        <w:rPr>
          <w:rFonts w:ascii="Times New Roman" w:hAnsi="Times New Roman" w:cs="Times New Roman"/>
          <w:sz w:val="24"/>
          <w:szCs w:val="24"/>
        </w:rPr>
        <w:t>·         локальной сетью;</w:t>
      </w:r>
    </w:p>
    <w:p w:rsidR="004B1B04" w:rsidRPr="004B1B04" w:rsidRDefault="004B1B04" w:rsidP="004B1B0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B1B04">
        <w:rPr>
          <w:rFonts w:ascii="Times New Roman" w:hAnsi="Times New Roman" w:cs="Times New Roman"/>
          <w:sz w:val="24"/>
          <w:szCs w:val="24"/>
        </w:rPr>
        <w:t>·         выходом в Интернет;</w:t>
      </w:r>
    </w:p>
    <w:p w:rsidR="004B1B04" w:rsidRPr="004B1B04" w:rsidRDefault="004B1B04" w:rsidP="004B1B0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B1B04">
        <w:rPr>
          <w:rFonts w:ascii="Times New Roman" w:hAnsi="Times New Roman" w:cs="Times New Roman"/>
          <w:sz w:val="24"/>
          <w:szCs w:val="24"/>
        </w:rPr>
        <w:t>·         разработан и действует школьный сайт.</w:t>
      </w:r>
    </w:p>
    <w:p w:rsidR="004B1B04" w:rsidRPr="004B1B04" w:rsidRDefault="004B1B04" w:rsidP="004B1B0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B1B04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внедрена и функционирует автоматизированная информационная система </w:t>
      </w:r>
      <w:proofErr w:type="spellStart"/>
      <w:r w:rsidRPr="004B1B04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Pr="004B1B04">
        <w:rPr>
          <w:rFonts w:ascii="Times New Roman" w:hAnsi="Times New Roman" w:cs="Times New Roman"/>
          <w:sz w:val="24"/>
          <w:szCs w:val="24"/>
        </w:rPr>
        <w:t>.</w:t>
      </w:r>
    </w:p>
    <w:p w:rsidR="004B1B04" w:rsidRPr="004B1B04" w:rsidRDefault="004B1B04" w:rsidP="004B1B0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B1B04">
        <w:rPr>
          <w:rFonts w:ascii="Times New Roman" w:hAnsi="Times New Roman" w:cs="Times New Roman"/>
          <w:sz w:val="24"/>
          <w:szCs w:val="24"/>
        </w:rPr>
        <w:t>Для обеспечения безопасных условий доступа в сеть интернет в школе действует система контент - фильтрации.</w:t>
      </w:r>
    </w:p>
    <w:p w:rsidR="004B1B04" w:rsidRPr="004B1B04" w:rsidRDefault="004B1B04" w:rsidP="004B1B0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B1B04">
        <w:rPr>
          <w:rFonts w:ascii="Times New Roman" w:hAnsi="Times New Roman" w:cs="Times New Roman"/>
          <w:sz w:val="24"/>
          <w:szCs w:val="24"/>
        </w:rPr>
        <w:t xml:space="preserve">         Доступ к информационным системам и информационно-телекоммуникационным сетям для инвалидов и лиц с ОВЗ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B04">
        <w:rPr>
          <w:rFonts w:ascii="Times New Roman" w:hAnsi="Times New Roman" w:cs="Times New Roman"/>
          <w:sz w:val="24"/>
          <w:szCs w:val="24"/>
        </w:rPr>
        <w:t xml:space="preserve"> ограничен.</w:t>
      </w:r>
    </w:p>
    <w:p w:rsidR="00A86FC7" w:rsidRPr="002301CD" w:rsidRDefault="00A86FC7" w:rsidP="00EC2450">
      <w:pPr>
        <w:shd w:val="clear" w:color="auto" w:fill="FFFFFF"/>
        <w:spacing w:after="0" w:line="270" w:lineRule="atLeast"/>
        <w:ind w:left="1429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86FC7" w:rsidRDefault="00A86FC7" w:rsidP="00A86FC7">
      <w:bookmarkStart w:id="0" w:name="_GoBack"/>
      <w:bookmarkEnd w:id="0"/>
    </w:p>
    <w:p w:rsidR="00A86FC7" w:rsidRDefault="00A86FC7" w:rsidP="00A86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A86FC7" w:rsidRDefault="00A86FC7" w:rsidP="00A86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A86FC7" w:rsidRDefault="00A86FC7" w:rsidP="00A86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A86FC7" w:rsidRDefault="00A86FC7" w:rsidP="00A86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A86FC7" w:rsidRDefault="00A86FC7" w:rsidP="00A86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A86FC7" w:rsidRDefault="00A86FC7" w:rsidP="00A86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A86FC7" w:rsidRDefault="00A86FC7" w:rsidP="00A86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A86FC7" w:rsidRDefault="00A86FC7" w:rsidP="00A86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A86FC7" w:rsidRDefault="00A86FC7" w:rsidP="00A86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sectPr w:rsidR="00A8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CD5"/>
    <w:multiLevelType w:val="hybridMultilevel"/>
    <w:tmpl w:val="E20A437A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1FD445C5"/>
    <w:multiLevelType w:val="hybridMultilevel"/>
    <w:tmpl w:val="CC92B97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5ADF67AA"/>
    <w:multiLevelType w:val="hybridMultilevel"/>
    <w:tmpl w:val="7BE8E9A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6BA7440F"/>
    <w:multiLevelType w:val="hybridMultilevel"/>
    <w:tmpl w:val="69C8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E7659"/>
    <w:multiLevelType w:val="hybridMultilevel"/>
    <w:tmpl w:val="05A4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50B1A"/>
    <w:multiLevelType w:val="hybridMultilevel"/>
    <w:tmpl w:val="0B3C70E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5D"/>
    <w:rsid w:val="00036F39"/>
    <w:rsid w:val="00141E2F"/>
    <w:rsid w:val="002301CD"/>
    <w:rsid w:val="00375253"/>
    <w:rsid w:val="00464B0E"/>
    <w:rsid w:val="004B1B04"/>
    <w:rsid w:val="00591D12"/>
    <w:rsid w:val="00654023"/>
    <w:rsid w:val="006C6958"/>
    <w:rsid w:val="006E5E03"/>
    <w:rsid w:val="00832508"/>
    <w:rsid w:val="008E345D"/>
    <w:rsid w:val="00A86FC7"/>
    <w:rsid w:val="00EC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A4AA1-04DE-41A8-ACBA-F9F1B50B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0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301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52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1D1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32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93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9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3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2021-12-09T09:52:00Z</cp:lastPrinted>
  <dcterms:created xsi:type="dcterms:W3CDTF">2021-12-09T10:52:00Z</dcterms:created>
  <dcterms:modified xsi:type="dcterms:W3CDTF">2021-12-09T11:00:00Z</dcterms:modified>
</cp:coreProperties>
</file>