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r w:rsidRPr="00E24A4A">
        <w:rPr>
          <w:rFonts w:ascii="Verdana" w:eastAsia="Times New Roman" w:hAnsi="Verdana" w:cs="Times New Roman"/>
          <w:color w:val="000000"/>
          <w:lang w:eastAsia="ru-RU"/>
        </w:rPr>
        <w:t>1) Подразделения психиатрической службы, оказывающих психолого-психиатрическую помощь несовершеннолетним: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— Отделения «телефон доверия»: телефон экстренной психологической помощи (телефон доверия) для детей и подростков 8 800-300-83-83;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—  Консультативные приемы, выполняющие функции кабинетов социально-психологической помощи (КСПП) – развернуты на базе психиатрических больниц: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г. Екатеринбург: отделение неврозов и кризисных состояний детей и подростков, ул. Индустрии, 100-а. Страница отделения кризисных состояний детей в сети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ВКонтакте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>: https://vk.com/club15381616.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г. Нижний Тагил: ГБУЗ СО «Психиатрическая больница № 7», психотерапевтическая поликлиника, ул. Победы, д.40.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г. Первоуральск: филиал ГБУЗ СО СОКПБ «Первоуральская психиатрическая больница», ул. Ватутина, д.10/26.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г. Каменск-Уральский: филиал ГБУЗ СО «Свердловская областная клиническая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псизиатрическая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больница» «Южная психиатрическая больница», ул. Октябрьская, д. 30.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В остальных муниципальных образованиях специализированная помощь оказывается врачами психиатрами участковыми;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Клиники, дружественные к молодежи (КДМ) в Свердловской области: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«Лидер 21 века</w:t>
      </w:r>
      <w:proofErr w:type="gramStart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»,   </w:t>
      </w:r>
      <w:proofErr w:type="gram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ГБУЗ СО «Детская городская больница»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г.Первоуральск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», г. Первоуральск, ул. Гагарина, д. 38-А,главный врач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Шайдурова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Ольга Васильевна, заведующая  КДМ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Тряпицина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Диана Васильевна, тел. (3439) 66-80-54.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«Подросток», ГБУЗ СО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Ревдиннская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городская больница»,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г.Ревда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, Энгельса, д. 35, главный врач Овсянников Евгений Викторович, заведующая КДМ Филькова Татьяна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Влалимировна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>, тел. (34397) 35306, 35164.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Марфицына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Ольга Васильевна, тел. (343) 262-70-24.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«Пульс</w:t>
      </w:r>
      <w:proofErr w:type="gramStart"/>
      <w:r w:rsidRPr="00E24A4A">
        <w:rPr>
          <w:rFonts w:ascii="Verdana" w:eastAsia="Times New Roman" w:hAnsi="Verdana" w:cs="Times New Roman"/>
          <w:color w:val="000000"/>
          <w:lang w:eastAsia="ru-RU"/>
        </w:rPr>
        <w:t>»,  ГБУЗ</w:t>
      </w:r>
      <w:proofErr w:type="gram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СО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Ирбитская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  Центральная городская больница  »,  г. Ирбит, ул. Советская, д. 39, главный врач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Чураков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Александр Валентинович, заведующая КДМ Лист Ольга Владимировна, тел. (343) 6-65-71.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«Планета молодых», ГБУЗ СО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Алапаевская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Центральная городская больница», г.  Алапаевск, ул. Братьев Серебряковых, д. 13, главный врач Павловских Александр Юрьевич, заведующая тел. (34346) 2-45-67.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lastRenderedPageBreak/>
        <w:t>КДМ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Тинейджер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», ГБУЗ СО «Детская городская поликлиника № 5 г. Нижний Тагил», ул.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Тагилстроевская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>, д. 4, главный врач Клейменов Дмитрий Михайлович, заведующая Бойко Татьяна Александровна, тел. (343) 44-44-16.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«Перспектива</w:t>
      </w:r>
      <w:proofErr w:type="gramStart"/>
      <w:r w:rsidRPr="00E24A4A">
        <w:rPr>
          <w:rFonts w:ascii="Verdana" w:eastAsia="Times New Roman" w:hAnsi="Verdana" w:cs="Times New Roman"/>
          <w:color w:val="000000"/>
          <w:lang w:eastAsia="ru-RU"/>
        </w:rPr>
        <w:t>» ,</w:t>
      </w:r>
      <w:proofErr w:type="gram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ГБУЗ СО «Детская городская больница», г. Нижний Тагил, Ленинградский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пр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24A4A" w:rsidRPr="00E24A4A" w:rsidRDefault="00E24A4A" w:rsidP="00E24A4A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КДМ «Взрослеем вместе», ГБУЗ СО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Арамильская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E24A4A" w:rsidRPr="00E24A4A" w:rsidRDefault="00E24A4A" w:rsidP="00E24A4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24A4A">
        <w:rPr>
          <w:rFonts w:ascii="Verdana" w:eastAsia="Times New Roman" w:hAnsi="Verdana" w:cs="Times New Roman"/>
          <w:color w:val="000000"/>
          <w:lang w:eastAsia="ru-RU"/>
        </w:rPr>
        <w:t>9. КДМ ГБУЗ СО «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Камышловская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Центральная районная больница», г. Камышлов, ул.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Фарфористов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, 3, главный врач </w:t>
      </w:r>
      <w:proofErr w:type="spellStart"/>
      <w:r w:rsidRPr="00E24A4A">
        <w:rPr>
          <w:rFonts w:ascii="Verdana" w:eastAsia="Times New Roman" w:hAnsi="Verdana" w:cs="Times New Roman"/>
          <w:color w:val="000000"/>
          <w:lang w:eastAsia="ru-RU"/>
        </w:rPr>
        <w:t>Закачурина</w:t>
      </w:r>
      <w:proofErr w:type="spellEnd"/>
      <w:r w:rsidRPr="00E24A4A">
        <w:rPr>
          <w:rFonts w:ascii="Verdana" w:eastAsia="Times New Roman" w:hAnsi="Verdana" w:cs="Times New Roman"/>
          <w:color w:val="000000"/>
          <w:lang w:eastAsia="ru-RU"/>
        </w:rPr>
        <w:t xml:space="preserve"> Ирина Валентиновна, заведующая Боярских Юлия Валерьевна (34375) 2-49-36.</w:t>
      </w:r>
    </w:p>
    <w:bookmarkEnd w:id="0"/>
    <w:p w:rsidR="007E0D48" w:rsidRPr="00E24A4A" w:rsidRDefault="007E0D48" w:rsidP="00E24A4A"/>
    <w:sectPr w:rsidR="007E0D48" w:rsidRPr="00E2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5E0"/>
    <w:multiLevelType w:val="multilevel"/>
    <w:tmpl w:val="22462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A3FC0"/>
    <w:multiLevelType w:val="multilevel"/>
    <w:tmpl w:val="B4A00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65C0"/>
    <w:multiLevelType w:val="multilevel"/>
    <w:tmpl w:val="A3B49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1672"/>
    <w:multiLevelType w:val="multilevel"/>
    <w:tmpl w:val="90626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D4098"/>
    <w:multiLevelType w:val="multilevel"/>
    <w:tmpl w:val="6FB04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36CC8"/>
    <w:multiLevelType w:val="multilevel"/>
    <w:tmpl w:val="FC14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B676C"/>
    <w:multiLevelType w:val="multilevel"/>
    <w:tmpl w:val="AB9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A6B11"/>
    <w:multiLevelType w:val="multilevel"/>
    <w:tmpl w:val="88DA9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9036F"/>
    <w:multiLevelType w:val="multilevel"/>
    <w:tmpl w:val="AEAA6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65D81"/>
    <w:multiLevelType w:val="multilevel"/>
    <w:tmpl w:val="AF1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3A16"/>
    <w:multiLevelType w:val="multilevel"/>
    <w:tmpl w:val="183E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531D"/>
    <w:multiLevelType w:val="multilevel"/>
    <w:tmpl w:val="99469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43E80"/>
    <w:multiLevelType w:val="multilevel"/>
    <w:tmpl w:val="C972D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C78CF"/>
    <w:multiLevelType w:val="multilevel"/>
    <w:tmpl w:val="CB80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A7EDD"/>
    <w:multiLevelType w:val="multilevel"/>
    <w:tmpl w:val="811E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26B4B"/>
    <w:multiLevelType w:val="multilevel"/>
    <w:tmpl w:val="D2581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77FB2"/>
    <w:multiLevelType w:val="multilevel"/>
    <w:tmpl w:val="5C2E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B250D"/>
    <w:multiLevelType w:val="multilevel"/>
    <w:tmpl w:val="46BC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44622"/>
    <w:multiLevelType w:val="multilevel"/>
    <w:tmpl w:val="AE14B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F2D2B"/>
    <w:multiLevelType w:val="multilevel"/>
    <w:tmpl w:val="27183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B319F"/>
    <w:multiLevelType w:val="multilevel"/>
    <w:tmpl w:val="DC68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60FAE"/>
    <w:multiLevelType w:val="multilevel"/>
    <w:tmpl w:val="4F6C7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87483"/>
    <w:multiLevelType w:val="multilevel"/>
    <w:tmpl w:val="3000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57B33"/>
    <w:multiLevelType w:val="multilevel"/>
    <w:tmpl w:val="53C417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072EF"/>
    <w:multiLevelType w:val="multilevel"/>
    <w:tmpl w:val="F4C25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26245"/>
    <w:multiLevelType w:val="multilevel"/>
    <w:tmpl w:val="7AE05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E29E5"/>
    <w:multiLevelType w:val="multilevel"/>
    <w:tmpl w:val="F25EB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37838"/>
    <w:multiLevelType w:val="multilevel"/>
    <w:tmpl w:val="77D4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C2F06"/>
    <w:multiLevelType w:val="multilevel"/>
    <w:tmpl w:val="68A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E288F"/>
    <w:multiLevelType w:val="multilevel"/>
    <w:tmpl w:val="5DECB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C7B42"/>
    <w:multiLevelType w:val="multilevel"/>
    <w:tmpl w:val="D8889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73D71"/>
    <w:multiLevelType w:val="multilevel"/>
    <w:tmpl w:val="B618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C30FE"/>
    <w:multiLevelType w:val="multilevel"/>
    <w:tmpl w:val="8374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003441"/>
    <w:multiLevelType w:val="multilevel"/>
    <w:tmpl w:val="B95E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853176"/>
    <w:multiLevelType w:val="multilevel"/>
    <w:tmpl w:val="595C9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464A9"/>
    <w:multiLevelType w:val="multilevel"/>
    <w:tmpl w:val="E424B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2A58E4"/>
    <w:multiLevelType w:val="multilevel"/>
    <w:tmpl w:val="F53E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7A453E"/>
    <w:multiLevelType w:val="multilevel"/>
    <w:tmpl w:val="34006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020D9"/>
    <w:multiLevelType w:val="multilevel"/>
    <w:tmpl w:val="C30E6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3666C"/>
    <w:multiLevelType w:val="multilevel"/>
    <w:tmpl w:val="F9C21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24361"/>
    <w:multiLevelType w:val="multilevel"/>
    <w:tmpl w:val="67B6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0"/>
  </w:num>
  <w:num w:numId="5">
    <w:abstractNumId w:val="6"/>
  </w:num>
  <w:num w:numId="6">
    <w:abstractNumId w:val="40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0"/>
  </w:num>
  <w:num w:numId="12">
    <w:abstractNumId w:val="31"/>
  </w:num>
  <w:num w:numId="13">
    <w:abstractNumId w:val="23"/>
  </w:num>
  <w:num w:numId="14">
    <w:abstractNumId w:val="36"/>
  </w:num>
  <w:num w:numId="15">
    <w:abstractNumId w:val="12"/>
  </w:num>
  <w:num w:numId="16">
    <w:abstractNumId w:val="30"/>
  </w:num>
  <w:num w:numId="17">
    <w:abstractNumId w:val="8"/>
  </w:num>
  <w:num w:numId="18">
    <w:abstractNumId w:val="17"/>
  </w:num>
  <w:num w:numId="19">
    <w:abstractNumId w:val="13"/>
  </w:num>
  <w:num w:numId="20">
    <w:abstractNumId w:val="34"/>
  </w:num>
  <w:num w:numId="21">
    <w:abstractNumId w:val="38"/>
  </w:num>
  <w:num w:numId="22">
    <w:abstractNumId w:val="26"/>
  </w:num>
  <w:num w:numId="23">
    <w:abstractNumId w:val="33"/>
  </w:num>
  <w:num w:numId="24">
    <w:abstractNumId w:val="5"/>
  </w:num>
  <w:num w:numId="25">
    <w:abstractNumId w:val="27"/>
  </w:num>
  <w:num w:numId="26">
    <w:abstractNumId w:val="35"/>
  </w:num>
  <w:num w:numId="27">
    <w:abstractNumId w:val="29"/>
  </w:num>
  <w:num w:numId="28">
    <w:abstractNumId w:val="4"/>
  </w:num>
  <w:num w:numId="29">
    <w:abstractNumId w:val="3"/>
  </w:num>
  <w:num w:numId="30">
    <w:abstractNumId w:val="37"/>
  </w:num>
  <w:num w:numId="31">
    <w:abstractNumId w:val="7"/>
  </w:num>
  <w:num w:numId="32">
    <w:abstractNumId w:val="39"/>
  </w:num>
  <w:num w:numId="33">
    <w:abstractNumId w:val="15"/>
  </w:num>
  <w:num w:numId="34">
    <w:abstractNumId w:val="28"/>
  </w:num>
  <w:num w:numId="35">
    <w:abstractNumId w:val="11"/>
  </w:num>
  <w:num w:numId="36">
    <w:abstractNumId w:val="24"/>
  </w:num>
  <w:num w:numId="37">
    <w:abstractNumId w:val="21"/>
  </w:num>
  <w:num w:numId="38">
    <w:abstractNumId w:val="25"/>
  </w:num>
  <w:num w:numId="39">
    <w:abstractNumId w:val="32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31"/>
    <w:rsid w:val="00071D10"/>
    <w:rsid w:val="00163331"/>
    <w:rsid w:val="00303CE4"/>
    <w:rsid w:val="00334CE2"/>
    <w:rsid w:val="00502F42"/>
    <w:rsid w:val="00607CDD"/>
    <w:rsid w:val="007E0D48"/>
    <w:rsid w:val="007F747C"/>
    <w:rsid w:val="00BA6B6E"/>
    <w:rsid w:val="00D740C8"/>
    <w:rsid w:val="00DC6142"/>
    <w:rsid w:val="00DE6774"/>
    <w:rsid w:val="00E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3DBE-65B5-4DD4-AEC9-AE552B0B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42"/>
    <w:rPr>
      <w:b/>
      <w:bCs/>
    </w:rPr>
  </w:style>
  <w:style w:type="character" w:styleId="a5">
    <w:name w:val="Emphasis"/>
    <w:basedOn w:val="a0"/>
    <w:uiPriority w:val="20"/>
    <w:qFormat/>
    <w:rsid w:val="00DC61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BA6B6E"/>
  </w:style>
  <w:style w:type="character" w:styleId="a6">
    <w:name w:val="Hyperlink"/>
    <w:basedOn w:val="a0"/>
    <w:uiPriority w:val="99"/>
    <w:unhideWhenUsed/>
    <w:rsid w:val="00BA6B6E"/>
    <w:rPr>
      <w:color w:val="0000FF"/>
      <w:u w:val="single"/>
    </w:rPr>
  </w:style>
  <w:style w:type="character" w:customStyle="1" w:styleId="entry-date">
    <w:name w:val="entry-date"/>
    <w:basedOn w:val="a0"/>
    <w:rsid w:val="00BA6B6E"/>
  </w:style>
  <w:style w:type="character" w:customStyle="1" w:styleId="meta-sep">
    <w:name w:val="meta-sep"/>
    <w:basedOn w:val="a0"/>
    <w:rsid w:val="00BA6B6E"/>
  </w:style>
  <w:style w:type="character" w:customStyle="1" w:styleId="author">
    <w:name w:val="author"/>
    <w:basedOn w:val="a0"/>
    <w:rsid w:val="00BA6B6E"/>
  </w:style>
  <w:style w:type="character" w:customStyle="1" w:styleId="social-likesbutton">
    <w:name w:val="social-likes__button"/>
    <w:basedOn w:val="a0"/>
    <w:rsid w:val="0060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71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37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933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78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300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23</cp:revision>
  <dcterms:created xsi:type="dcterms:W3CDTF">2022-02-25T12:43:00Z</dcterms:created>
  <dcterms:modified xsi:type="dcterms:W3CDTF">2022-02-25T13:37:00Z</dcterms:modified>
</cp:coreProperties>
</file>